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B501" w14:textId="0BE26A7E" w:rsidR="00391B9D" w:rsidRDefault="005A3FA6" w:rsidP="00C2613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="00391B9D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91B9D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 объекта экологической экспертизы</w:t>
      </w:r>
      <w:r w:rsidR="00833A1A" w:rsidRPr="00833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Hlk136336239"/>
      <w:r w:rsidR="0049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проектной документации </w:t>
      </w:r>
      <w:r w:rsidR="00B261E7" w:rsidRPr="00B2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«Строительство ПС 220/35/6 кВ Ильская с заходами ВЛ 220 </w:t>
      </w:r>
      <w:proofErr w:type="spellStart"/>
      <w:r w:rsidR="00B261E7" w:rsidRPr="00B2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</w:t>
      </w:r>
      <w:proofErr w:type="spellEnd"/>
      <w:r w:rsidR="00B261E7" w:rsidRPr="00B2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Корректировка. Строительство ПС 220/35/6 кВ Ильская (1 этап)»</w:t>
      </w:r>
      <w:r w:rsidR="00391B9D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End w:id="0"/>
      <w:r w:rsidR="00391B9D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(ОВОС)</w:t>
      </w:r>
      <w:r w:rsidR="00833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3E972B" w14:textId="79F98E1B" w:rsidR="00391B9D" w:rsidRPr="00391B9D" w:rsidRDefault="00391B9D" w:rsidP="00E605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работ по оценке воздействия на окружающую среду: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 им. А.А.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Шамара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«КНГК-ИНПЗ»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ОГРН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1072308002172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ИНН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2308128110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Юридический адрес: </w:t>
      </w:r>
      <w:r w:rsidR="00BE7AA4" w:rsidRP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143401, Московская область, </w:t>
      </w:r>
      <w:proofErr w:type="spellStart"/>
      <w:r w:rsidR="00BE7AA4" w:rsidRP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E7AA4" w:rsidRP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Красногорск,</w:t>
      </w:r>
      <w:r w:rsidR="00E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E7AA4" w:rsidRP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Красногорск, ул. Международная, д. 14, этаж 5, помещение секция 5-001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Фактический адрес: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353232, Краснодарский край, Северский район, п</w:t>
      </w:r>
      <w:r w:rsidR="00BE7A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городского типа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территория </w:t>
      </w:r>
      <w:r w:rsidR="007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55-км автодороги Краснодар-Новороссийск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Телефон/факс: 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(861)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261E7" w:rsidRPr="00391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261E7"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61E7" w:rsidRPr="00391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261E7"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: info@i-npz.ru</w:t>
      </w:r>
      <w:r w:rsidR="001C5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B48B4" w14:textId="65EEBE82" w:rsidR="0068351D" w:rsidRDefault="0068351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работ по оценке воздействия на окружающую среду: 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 w:rsidR="00D57F66" w:rsidRP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«Чистая </w:t>
      </w:r>
      <w:r w:rsidR="004F5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57F66" w:rsidRP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ланета»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ОГРН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1052307205741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2312120032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350040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город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Ставропольская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107/10</w:t>
      </w:r>
      <w:r w:rsidRPr="00950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Фактический адрес:</w:t>
      </w:r>
      <w:r w:rsidRPr="00EF764A">
        <w:t xml:space="preserve"> 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350059</w:t>
      </w:r>
      <w:r w:rsidRPr="00EF7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город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</w:t>
      </w:r>
      <w:r w:rsidRPr="00EF7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5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Меланжевая</w:t>
      </w:r>
      <w:r w:rsidRPr="00EF7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10, </w:t>
      </w:r>
      <w:r w:rsidRPr="00EF7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офис 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701</w:t>
      </w:r>
      <w:r w:rsidRPr="00EF7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Телефон/факс/e-</w:t>
      </w:r>
      <w:proofErr w:type="spellStart"/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861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206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(8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23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Pr="00821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hyperlink r:id="rId7" w:history="1">
        <w:r w:rsidR="00A23075" w:rsidRPr="000B748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clear_planet@mail.ru</w:t>
        </w:r>
      </w:hyperlink>
      <w:r w:rsidR="001C5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540024" w14:textId="7B9E67F5" w:rsidR="00391B9D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6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r w:rsidR="00E6054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Краснодарского края; Юридический и фактический адрес</w:t>
      </w:r>
      <w:r w:rsidR="00821A83" w:rsidRP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>: 353240 Краснодарский край, Северский район, ст. Северская, ул. Ленина, 69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Телефон: </w:t>
      </w:r>
      <w:r w:rsidR="00821A83" w:rsidRP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>8861-66-2-52-09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Факс: </w:t>
      </w:r>
      <w:r w:rsidR="00CC0E5E" w:rsidRP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>8861-66-2-17-52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3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B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0B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C0E5E" w:rsidRPr="000B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adm-severskaya@yandex.ru, seversky@mo.krasnodar.ru</w:t>
      </w:r>
      <w:r w:rsidRPr="000B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790FAC" w14:textId="2571E688" w:rsidR="00391B9D" w:rsidRPr="00391B9D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деятельности: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ПС 220/35/6 кВ Ильская с заходами ВЛ 220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Корректировка. Строительство ПС 220/35/6 кВ Ильская (1 этап)»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6918B" w14:textId="47B32DA9" w:rsidR="00391B9D" w:rsidRPr="00A23075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планируемой (намечаемой) хозяйственной и иной деятельности: </w:t>
      </w:r>
      <w:r w:rsidR="00CC0E5E" w:rsidRP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строительство объекта</w:t>
      </w:r>
      <w:r w:rsid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«Строительство ПС 220/35/6 кВ Ильская с заходами ВЛ 220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Корректировка. Строительство ПС 220/35/6 кВ Ильская (1 этап)» - электроснабжение ООО «КНГК-ИНПЗ», реализация технических условий, предусматривающих увеличение производственных мощностей и поэтапный переход на производство видов нефтепродуктов, соответствующих новым европейским стандартам.</w:t>
      </w:r>
    </w:p>
    <w:p w14:paraId="7B1ED8B7" w14:textId="110D0650" w:rsidR="00391B9D" w:rsidRPr="00391B9D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Предварительное место </w:t>
      </w:r>
      <w:r w:rsidR="001A1DE4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реализации,</w:t>
      </w: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(намечаемой) хозяйственной и иной деятельности: </w:t>
      </w:r>
      <w:r w:rsidR="00CC0E5E" w:rsidRPr="00CC0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Северский район,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="00B261E7" w:rsidRP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промзона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2ED815" w14:textId="39985E99" w:rsidR="00391B9D" w:rsidRPr="00391B9D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сроки проведения оценки воздействия на окружающую среду: </w:t>
      </w:r>
      <w:r w:rsidR="00F95F96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95F96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F96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69D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69D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FD469D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469D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69D" w:rsidRPr="00FD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F2B6043" w14:textId="2548EBDC" w:rsidR="003E6D24" w:rsidRDefault="0033006C" w:rsidP="00C261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91B9D" w:rsidRPr="00391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сроки доступности объекта общественного обсуждения:</w:t>
      </w:r>
      <w:r w:rsidR="00391B9D" w:rsidRPr="0039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F3217" w14:textId="3656EFA5" w:rsidR="00722538" w:rsidRDefault="003E6D24" w:rsidP="00722538">
      <w:pPr>
        <w:spacing w:after="0" w:line="276" w:lineRule="auto"/>
        <w:jc w:val="both"/>
      </w:pPr>
      <w:r w:rsidRPr="0098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6F52B5" w:rsidRPr="0098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7B7F74" w:rsidRPr="0098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«КНГК-ИНПЗ»</w:t>
      </w:r>
      <w:r w:rsidR="00EC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225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25C" w:rsidRPr="0072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</w:t>
      </w:r>
    </w:p>
    <w:p w14:paraId="2D140D91" w14:textId="1F5A28C5" w:rsidR="00722538" w:rsidRDefault="00F350A8" w:rsidP="00722538">
      <w:pPr>
        <w:spacing w:after="0" w:line="276" w:lineRule="auto"/>
        <w:jc w:val="both"/>
      </w:pPr>
      <w:hyperlink r:id="rId8" w:history="1">
        <w:r w:rsidR="00722538" w:rsidRPr="00587A78">
          <w:rPr>
            <w:rStyle w:val="ae"/>
          </w:rPr>
          <w:t>https://www.i-npz.ru/wp-content/uploads/2023/06/К-2020-007-ОВОС.-ПС-220-кВ-Ильская.-Материалы-ОВОС.-ООО-КНГК-ИНПЗ.pdf</w:t>
        </w:r>
      </w:hyperlink>
    </w:p>
    <w:p w14:paraId="2A0DA926" w14:textId="34FB7068" w:rsidR="0082525C" w:rsidRDefault="0082525C" w:rsidP="007225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бумажном виде:</w:t>
      </w:r>
    </w:p>
    <w:p w14:paraId="691ED8E4" w14:textId="28DD6EB6" w:rsidR="003E6D24" w:rsidRPr="003E6D24" w:rsidRDefault="0082525C" w:rsidP="00C26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Северского сельского поселения по адресу: </w:t>
      </w:r>
      <w:r w:rsidR="006F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Северский район,</w:t>
      </w:r>
      <w:r w:rsidR="006F52B5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Северская, ул. Петровского,4, Актовый зал</w:t>
      </w:r>
      <w:r w:rsidR="00466BE4">
        <w:rPr>
          <w:rFonts w:ascii="Times New Roman" w:eastAsia="Times New Roman" w:hAnsi="Times New Roman" w:cs="Times New Roman"/>
          <w:sz w:val="24"/>
          <w:szCs w:val="24"/>
          <w:lang w:eastAsia="ru-RU"/>
        </w:rPr>
        <w:t>. (с</w:t>
      </w:r>
      <w:r w:rsidR="00466BE4" w:rsidRPr="007B7F74">
        <w:rPr>
          <w:rFonts w:ascii="Times New Roman" w:hAnsi="Times New Roman" w:cs="Times New Roman"/>
        </w:rPr>
        <w:t>роки доступности объекта общественного обсуждения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8D21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г. по 2</w:t>
      </w:r>
      <w:r w:rsidR="008D21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.08.2023 г. 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рабочие дни</w:t>
      </w:r>
      <w:r w:rsidR="00466BE4" w:rsidRPr="007B7F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с 14.00 до 17.00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735C197" w14:textId="0C4E2DC3" w:rsidR="00A23075" w:rsidRDefault="0082525C" w:rsidP="00C261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B2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Ильского</w:t>
      </w:r>
      <w:proofErr w:type="spellEnd"/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</w:t>
      </w:r>
      <w:r w:rsidR="006F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Краснодарский край, Северский район,</w:t>
      </w:r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7F7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Беличенко, 17</w:t>
      </w:r>
      <w:r w:rsid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6D24" w:rsidRPr="003E6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="004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466BE4" w:rsidRPr="007B7F74">
        <w:rPr>
          <w:rFonts w:ascii="Times New Roman" w:hAnsi="Times New Roman" w:cs="Times New Roman"/>
        </w:rPr>
        <w:t>роки доступности объекта общественного обсуждения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</w:t>
      </w:r>
      <w:r w:rsidR="008D21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г. по 2</w:t>
      </w:r>
      <w:r w:rsidR="008D21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6BE4" w:rsidRPr="007B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.08.2023 г. 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рабочие дни</w:t>
      </w:r>
      <w:r w:rsidR="00466BE4" w:rsidRPr="007B7F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с 1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66BE4" w:rsidRPr="007B7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до 17.00</w:t>
      </w:r>
      <w:r w:rsidR="00466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F5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01F90" w14:textId="2DC4A027" w:rsidR="002D35B7" w:rsidRPr="00EF3EE9" w:rsidRDefault="00391B9D" w:rsidP="00C26139">
      <w:pPr>
        <w:spacing w:before="1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F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A84073" w:rsidRPr="00EF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D35B7" w:rsidRPr="00EF3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п.7.9.3 Требований к материалам оценки воздействия на окружающую среду, утвержденных приказом Минприроды России от 01.12.2020 №999, общественные обсуждения проводятся в форме общественных слушаний с использованием средств дистанционного взаимодействия</w:t>
      </w:r>
      <w:r w:rsidR="002D35B7" w:rsidRPr="00EF3EE9">
        <w:rPr>
          <w:rFonts w:ascii="Times New Roman" w:hAnsi="Times New Roman" w:cs="Times New Roman"/>
          <w:sz w:val="24"/>
          <w:szCs w:val="24"/>
        </w:rPr>
        <w:t xml:space="preserve"> – Интернет-технологий. (видеоконференция). </w:t>
      </w:r>
    </w:p>
    <w:p w14:paraId="3197A8FC" w14:textId="25B9A8D1" w:rsidR="002D35B7" w:rsidRPr="002002FF" w:rsidRDefault="002D35B7" w:rsidP="00C26139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FF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A84073" w:rsidRPr="002002F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A6352">
        <w:rPr>
          <w:rFonts w:ascii="Times New Roman" w:hAnsi="Times New Roman" w:cs="Times New Roman"/>
          <w:b/>
          <w:sz w:val="24"/>
          <w:szCs w:val="24"/>
        </w:rPr>
        <w:t>2</w:t>
      </w:r>
      <w:r w:rsidR="008D2138">
        <w:rPr>
          <w:rFonts w:ascii="Times New Roman" w:hAnsi="Times New Roman" w:cs="Times New Roman"/>
          <w:b/>
          <w:sz w:val="24"/>
          <w:szCs w:val="24"/>
        </w:rPr>
        <w:t>7</w:t>
      </w:r>
      <w:r w:rsidR="00A84073" w:rsidRPr="002002FF">
        <w:rPr>
          <w:rFonts w:ascii="Times New Roman" w:hAnsi="Times New Roman" w:cs="Times New Roman"/>
          <w:b/>
          <w:sz w:val="24"/>
          <w:szCs w:val="24"/>
        </w:rPr>
        <w:t>.</w:t>
      </w:r>
      <w:r w:rsidR="00DA419D" w:rsidRPr="002002FF">
        <w:rPr>
          <w:rFonts w:ascii="Times New Roman" w:hAnsi="Times New Roman" w:cs="Times New Roman"/>
          <w:b/>
          <w:sz w:val="24"/>
          <w:szCs w:val="24"/>
        </w:rPr>
        <w:t>0</w:t>
      </w:r>
      <w:r w:rsidR="007B7F74">
        <w:rPr>
          <w:rFonts w:ascii="Times New Roman" w:hAnsi="Times New Roman" w:cs="Times New Roman"/>
          <w:b/>
          <w:sz w:val="24"/>
          <w:szCs w:val="24"/>
        </w:rPr>
        <w:t>7</w:t>
      </w:r>
      <w:r w:rsidR="006F52B5" w:rsidRPr="002002FF">
        <w:rPr>
          <w:rFonts w:ascii="Times New Roman" w:hAnsi="Times New Roman" w:cs="Times New Roman"/>
          <w:b/>
          <w:sz w:val="24"/>
          <w:szCs w:val="24"/>
        </w:rPr>
        <w:t>.202</w:t>
      </w:r>
      <w:r w:rsidR="00DA419D" w:rsidRPr="002002FF">
        <w:rPr>
          <w:rFonts w:ascii="Times New Roman" w:hAnsi="Times New Roman" w:cs="Times New Roman"/>
          <w:b/>
          <w:sz w:val="24"/>
          <w:szCs w:val="24"/>
        </w:rPr>
        <w:t>3</w:t>
      </w:r>
      <w:r w:rsidR="006F52B5" w:rsidRPr="002002F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A6352">
        <w:rPr>
          <w:rFonts w:ascii="Times New Roman" w:hAnsi="Times New Roman" w:cs="Times New Roman"/>
          <w:b/>
          <w:sz w:val="24"/>
          <w:szCs w:val="24"/>
        </w:rPr>
        <w:t>2</w:t>
      </w:r>
      <w:r w:rsidR="008D2138">
        <w:rPr>
          <w:rFonts w:ascii="Times New Roman" w:hAnsi="Times New Roman" w:cs="Times New Roman"/>
          <w:b/>
          <w:sz w:val="24"/>
          <w:szCs w:val="24"/>
        </w:rPr>
        <w:t>6</w:t>
      </w:r>
      <w:r w:rsidR="006F52B5" w:rsidRPr="002002FF">
        <w:rPr>
          <w:rFonts w:ascii="Times New Roman" w:hAnsi="Times New Roman" w:cs="Times New Roman"/>
          <w:b/>
          <w:sz w:val="24"/>
          <w:szCs w:val="24"/>
        </w:rPr>
        <w:t>.0</w:t>
      </w:r>
      <w:r w:rsidR="007B7F74">
        <w:rPr>
          <w:rFonts w:ascii="Times New Roman" w:hAnsi="Times New Roman" w:cs="Times New Roman"/>
          <w:b/>
          <w:sz w:val="24"/>
          <w:szCs w:val="24"/>
        </w:rPr>
        <w:t>8</w:t>
      </w:r>
      <w:r w:rsidRPr="002002FF">
        <w:rPr>
          <w:rFonts w:ascii="Times New Roman" w:hAnsi="Times New Roman" w:cs="Times New Roman"/>
          <w:b/>
          <w:sz w:val="24"/>
          <w:szCs w:val="24"/>
        </w:rPr>
        <w:t>.</w:t>
      </w:r>
      <w:r w:rsidR="006F52B5" w:rsidRPr="002002FF">
        <w:rPr>
          <w:rFonts w:ascii="Times New Roman" w:hAnsi="Times New Roman" w:cs="Times New Roman"/>
          <w:b/>
          <w:sz w:val="24"/>
          <w:szCs w:val="24"/>
        </w:rPr>
        <w:t>2023</w:t>
      </w:r>
      <w:r w:rsidRPr="002002F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00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AA4F0" w14:textId="569AF1C2" w:rsidR="002D35B7" w:rsidRPr="00EF3EE9" w:rsidRDefault="002D35B7" w:rsidP="00C26139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2FF">
        <w:rPr>
          <w:rFonts w:ascii="Times New Roman" w:hAnsi="Times New Roman" w:cs="Times New Roman"/>
          <w:sz w:val="24"/>
          <w:szCs w:val="24"/>
        </w:rPr>
        <w:t>Дата и время проведения обществе</w:t>
      </w:r>
      <w:r w:rsidR="001C09E9" w:rsidRPr="002002FF">
        <w:rPr>
          <w:rFonts w:ascii="Times New Roman" w:hAnsi="Times New Roman" w:cs="Times New Roman"/>
          <w:sz w:val="24"/>
          <w:szCs w:val="24"/>
        </w:rPr>
        <w:t>нных обсуждений</w:t>
      </w:r>
      <w:r w:rsidRPr="002002FF">
        <w:rPr>
          <w:rFonts w:ascii="Times New Roman" w:hAnsi="Times New Roman" w:cs="Times New Roman"/>
          <w:sz w:val="24"/>
          <w:szCs w:val="24"/>
        </w:rPr>
        <w:t xml:space="preserve">: </w:t>
      </w:r>
      <w:r w:rsidR="008D2138">
        <w:rPr>
          <w:rFonts w:ascii="Times New Roman" w:hAnsi="Times New Roman" w:cs="Times New Roman"/>
          <w:b/>
          <w:sz w:val="24"/>
          <w:szCs w:val="24"/>
        </w:rPr>
        <w:t>16</w:t>
      </w:r>
      <w:r w:rsidR="00A62424" w:rsidRPr="002002FF">
        <w:rPr>
          <w:rFonts w:ascii="Times New Roman" w:hAnsi="Times New Roman" w:cs="Times New Roman"/>
          <w:b/>
          <w:sz w:val="24"/>
          <w:szCs w:val="24"/>
        </w:rPr>
        <w:t>.</w:t>
      </w:r>
      <w:r w:rsidR="00DA419D" w:rsidRPr="002002FF">
        <w:rPr>
          <w:rFonts w:ascii="Times New Roman" w:hAnsi="Times New Roman" w:cs="Times New Roman"/>
          <w:b/>
          <w:sz w:val="24"/>
          <w:szCs w:val="24"/>
        </w:rPr>
        <w:t>0</w:t>
      </w:r>
      <w:r w:rsidR="007B7F74">
        <w:rPr>
          <w:rFonts w:ascii="Times New Roman" w:hAnsi="Times New Roman" w:cs="Times New Roman"/>
          <w:b/>
          <w:sz w:val="24"/>
          <w:szCs w:val="24"/>
        </w:rPr>
        <w:t>8</w:t>
      </w:r>
      <w:r w:rsidRPr="002002FF">
        <w:rPr>
          <w:rFonts w:ascii="Times New Roman" w:hAnsi="Times New Roman" w:cs="Times New Roman"/>
          <w:b/>
          <w:sz w:val="24"/>
          <w:szCs w:val="24"/>
        </w:rPr>
        <w:t>.202</w:t>
      </w:r>
      <w:r w:rsidR="00DA419D" w:rsidRPr="002002FF">
        <w:rPr>
          <w:rFonts w:ascii="Times New Roman" w:hAnsi="Times New Roman" w:cs="Times New Roman"/>
          <w:b/>
          <w:sz w:val="24"/>
          <w:szCs w:val="24"/>
        </w:rPr>
        <w:t>3</w:t>
      </w:r>
      <w:r w:rsidRPr="002002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AA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1</w:t>
      </w:r>
      <w:r w:rsidR="00AA6352" w:rsidRPr="00AA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A6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-00. </w:t>
      </w:r>
    </w:p>
    <w:p w14:paraId="45F9AAA0" w14:textId="38087175" w:rsidR="000376A8" w:rsidRPr="00291D28" w:rsidRDefault="004F5BF3" w:rsidP="00C26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F3">
        <w:rPr>
          <w:rFonts w:ascii="Times New Roman" w:hAnsi="Times New Roman" w:cs="Times New Roman"/>
          <w:sz w:val="24"/>
          <w:szCs w:val="24"/>
        </w:rPr>
        <w:t>Общественные обсуждения будут проведены на платформе Яндекс Телемост (https://telemost.yandex.ru</w:t>
      </w:r>
      <w:r w:rsidRPr="004F5BF3">
        <w:t xml:space="preserve"> </w:t>
      </w:r>
      <w:r w:rsidRPr="004F5BF3">
        <w:rPr>
          <w:rFonts w:ascii="Times New Roman" w:hAnsi="Times New Roman" w:cs="Times New Roman"/>
          <w:sz w:val="24"/>
          <w:szCs w:val="24"/>
        </w:rPr>
        <w:t>Доступ участников будет осуществлен на основании заявки. Для участия необходимо направить заявку по адресу электронной почты: clear_planet@mail.ru с указанием Ф.И.О., адреса проживания, адреса электронной почты и контактного телефона или позвонить по номеру 8(861)207-22-78.</w:t>
      </w:r>
    </w:p>
    <w:p w14:paraId="3ED6596A" w14:textId="13CE2016" w:rsidR="002D35B7" w:rsidRPr="00DE6E97" w:rsidRDefault="00DE6E97" w:rsidP="00C26139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C76B3D"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B3D"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и </w:t>
      </w:r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общественности и всех заинтересованных лиц </w:t>
      </w:r>
      <w:r w:rsidR="00C76B3D" w:rsidRPr="00EF3E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A419D" w:rsidRPr="00EF3EE9">
        <w:rPr>
          <w:rFonts w:ascii="Times New Roman" w:hAnsi="Times New Roman" w:cs="Times New Roman"/>
          <w:sz w:val="24"/>
          <w:szCs w:val="24"/>
        </w:rPr>
        <w:t>30</w:t>
      </w:r>
      <w:r w:rsidR="00C76B3D" w:rsidRPr="00EF3EE9"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AA6352">
        <w:rPr>
          <w:rFonts w:ascii="Times New Roman" w:hAnsi="Times New Roman" w:cs="Times New Roman"/>
          <w:sz w:val="24"/>
          <w:szCs w:val="24"/>
        </w:rPr>
        <w:t>2</w:t>
      </w:r>
      <w:r w:rsidR="008D2138">
        <w:rPr>
          <w:rFonts w:ascii="Times New Roman" w:hAnsi="Times New Roman" w:cs="Times New Roman"/>
          <w:sz w:val="24"/>
          <w:szCs w:val="24"/>
        </w:rPr>
        <w:t>7</w:t>
      </w:r>
      <w:r w:rsidR="00C76B3D" w:rsidRPr="002002FF">
        <w:rPr>
          <w:rFonts w:ascii="Times New Roman" w:hAnsi="Times New Roman" w:cs="Times New Roman"/>
          <w:sz w:val="24"/>
          <w:szCs w:val="24"/>
        </w:rPr>
        <w:t>.</w:t>
      </w:r>
      <w:r w:rsidR="00DA419D" w:rsidRPr="002002FF">
        <w:rPr>
          <w:rFonts w:ascii="Times New Roman" w:hAnsi="Times New Roman" w:cs="Times New Roman"/>
          <w:sz w:val="24"/>
          <w:szCs w:val="24"/>
        </w:rPr>
        <w:t>0</w:t>
      </w:r>
      <w:r w:rsidR="007B7F74">
        <w:rPr>
          <w:rFonts w:ascii="Times New Roman" w:hAnsi="Times New Roman" w:cs="Times New Roman"/>
          <w:sz w:val="24"/>
          <w:szCs w:val="24"/>
        </w:rPr>
        <w:t>7</w:t>
      </w:r>
      <w:r w:rsidR="00C76B3D" w:rsidRPr="002002FF">
        <w:rPr>
          <w:rFonts w:ascii="Times New Roman" w:hAnsi="Times New Roman" w:cs="Times New Roman"/>
          <w:sz w:val="24"/>
          <w:szCs w:val="24"/>
        </w:rPr>
        <w:t>.202</w:t>
      </w:r>
      <w:r w:rsidR="00DA419D" w:rsidRPr="002002FF">
        <w:rPr>
          <w:rFonts w:ascii="Times New Roman" w:hAnsi="Times New Roman" w:cs="Times New Roman"/>
          <w:sz w:val="24"/>
          <w:szCs w:val="24"/>
        </w:rPr>
        <w:t>3</w:t>
      </w:r>
      <w:r w:rsidR="00C76B3D" w:rsidRPr="002002FF">
        <w:rPr>
          <w:rFonts w:ascii="Times New Roman" w:hAnsi="Times New Roman" w:cs="Times New Roman"/>
          <w:sz w:val="24"/>
          <w:szCs w:val="24"/>
        </w:rPr>
        <w:t xml:space="preserve"> г. по</w:t>
      </w:r>
      <w:r w:rsidR="00DA419D" w:rsidRPr="002002FF">
        <w:rPr>
          <w:rFonts w:ascii="Times New Roman" w:hAnsi="Times New Roman" w:cs="Times New Roman"/>
          <w:sz w:val="24"/>
          <w:szCs w:val="24"/>
        </w:rPr>
        <w:t xml:space="preserve"> </w:t>
      </w:r>
      <w:r w:rsidR="00AA6352">
        <w:rPr>
          <w:rFonts w:ascii="Times New Roman" w:hAnsi="Times New Roman" w:cs="Times New Roman"/>
          <w:sz w:val="24"/>
          <w:szCs w:val="24"/>
        </w:rPr>
        <w:t>2</w:t>
      </w:r>
      <w:r w:rsidR="008D2138">
        <w:rPr>
          <w:rFonts w:ascii="Times New Roman" w:hAnsi="Times New Roman" w:cs="Times New Roman"/>
          <w:sz w:val="24"/>
          <w:szCs w:val="24"/>
        </w:rPr>
        <w:t>6</w:t>
      </w:r>
      <w:r w:rsidR="00C76B3D" w:rsidRPr="002002FF">
        <w:rPr>
          <w:rFonts w:ascii="Times New Roman" w:hAnsi="Times New Roman" w:cs="Times New Roman"/>
          <w:sz w:val="24"/>
          <w:szCs w:val="24"/>
        </w:rPr>
        <w:t>.</w:t>
      </w:r>
      <w:r w:rsidR="00604731" w:rsidRPr="002002FF">
        <w:rPr>
          <w:rFonts w:ascii="Times New Roman" w:hAnsi="Times New Roman" w:cs="Times New Roman"/>
          <w:sz w:val="24"/>
          <w:szCs w:val="24"/>
        </w:rPr>
        <w:t>0</w:t>
      </w:r>
      <w:r w:rsidR="007B7F74">
        <w:rPr>
          <w:rFonts w:ascii="Times New Roman" w:hAnsi="Times New Roman" w:cs="Times New Roman"/>
          <w:sz w:val="24"/>
          <w:szCs w:val="24"/>
        </w:rPr>
        <w:t>8</w:t>
      </w:r>
      <w:r w:rsidR="00604731" w:rsidRPr="002002FF">
        <w:rPr>
          <w:rFonts w:ascii="Times New Roman" w:hAnsi="Times New Roman" w:cs="Times New Roman"/>
          <w:sz w:val="24"/>
          <w:szCs w:val="24"/>
        </w:rPr>
        <w:t>.2023</w:t>
      </w:r>
      <w:r w:rsidR="00C76B3D" w:rsidRPr="002002FF">
        <w:rPr>
          <w:rFonts w:ascii="Times New Roman" w:hAnsi="Times New Roman" w:cs="Times New Roman"/>
          <w:sz w:val="24"/>
          <w:szCs w:val="24"/>
        </w:rPr>
        <w:t xml:space="preserve">г., </w:t>
      </w:r>
      <w:r w:rsidR="00DA419D" w:rsidRPr="002002FF">
        <w:rPr>
          <w:rFonts w:ascii="Times New Roman" w:hAnsi="Times New Roman" w:cs="Times New Roman"/>
          <w:sz w:val="24"/>
          <w:szCs w:val="24"/>
        </w:rPr>
        <w:t xml:space="preserve">и </w:t>
      </w:r>
      <w:r w:rsidR="00C76B3D" w:rsidRPr="002002FF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после проведения общественных </w:t>
      </w:r>
      <w:r w:rsidR="00DA419D" w:rsidRPr="002002FF">
        <w:rPr>
          <w:rFonts w:ascii="Times New Roman" w:hAnsi="Times New Roman" w:cs="Times New Roman"/>
          <w:sz w:val="24"/>
          <w:szCs w:val="24"/>
        </w:rPr>
        <w:t>обсуждений</w:t>
      </w:r>
      <w:r w:rsidR="00C76B3D" w:rsidRPr="002002FF">
        <w:rPr>
          <w:rFonts w:ascii="Times New Roman" w:hAnsi="Times New Roman" w:cs="Times New Roman"/>
          <w:sz w:val="24"/>
          <w:szCs w:val="24"/>
        </w:rPr>
        <w:t xml:space="preserve"> с </w:t>
      </w:r>
      <w:r w:rsidR="00AA6352">
        <w:rPr>
          <w:rFonts w:ascii="Times New Roman" w:hAnsi="Times New Roman" w:cs="Times New Roman"/>
          <w:sz w:val="24"/>
          <w:szCs w:val="24"/>
        </w:rPr>
        <w:t>2</w:t>
      </w:r>
      <w:r w:rsidR="008D2138">
        <w:rPr>
          <w:rFonts w:ascii="Times New Roman" w:hAnsi="Times New Roman" w:cs="Times New Roman"/>
          <w:sz w:val="24"/>
          <w:szCs w:val="24"/>
        </w:rPr>
        <w:t>7</w:t>
      </w:r>
      <w:r w:rsidR="00604731" w:rsidRPr="002002FF">
        <w:rPr>
          <w:rFonts w:ascii="Times New Roman" w:hAnsi="Times New Roman" w:cs="Times New Roman"/>
          <w:sz w:val="24"/>
          <w:szCs w:val="24"/>
        </w:rPr>
        <w:t>.</w:t>
      </w:r>
      <w:r w:rsidR="00DA419D" w:rsidRPr="002002FF">
        <w:rPr>
          <w:rFonts w:ascii="Times New Roman" w:hAnsi="Times New Roman" w:cs="Times New Roman"/>
          <w:sz w:val="24"/>
          <w:szCs w:val="24"/>
        </w:rPr>
        <w:t>0</w:t>
      </w:r>
      <w:r w:rsidR="008D2138">
        <w:rPr>
          <w:rFonts w:ascii="Times New Roman" w:hAnsi="Times New Roman" w:cs="Times New Roman"/>
          <w:sz w:val="24"/>
          <w:szCs w:val="24"/>
        </w:rPr>
        <w:t>8</w:t>
      </w:r>
      <w:r w:rsidR="00604731" w:rsidRPr="002002FF">
        <w:rPr>
          <w:rFonts w:ascii="Times New Roman" w:hAnsi="Times New Roman" w:cs="Times New Roman"/>
          <w:sz w:val="24"/>
          <w:szCs w:val="24"/>
        </w:rPr>
        <w:t>.2023</w:t>
      </w:r>
      <w:r w:rsidR="001C09E9" w:rsidRPr="002002FF">
        <w:rPr>
          <w:rFonts w:ascii="Times New Roman" w:hAnsi="Times New Roman" w:cs="Times New Roman"/>
          <w:sz w:val="24"/>
          <w:szCs w:val="24"/>
        </w:rPr>
        <w:t xml:space="preserve">г. по </w:t>
      </w:r>
      <w:r w:rsidR="008D2138">
        <w:rPr>
          <w:rFonts w:ascii="Times New Roman" w:hAnsi="Times New Roman" w:cs="Times New Roman"/>
          <w:sz w:val="24"/>
          <w:szCs w:val="24"/>
        </w:rPr>
        <w:t>05</w:t>
      </w:r>
      <w:r w:rsidR="00604731" w:rsidRPr="002002FF">
        <w:rPr>
          <w:rFonts w:ascii="Times New Roman" w:hAnsi="Times New Roman" w:cs="Times New Roman"/>
          <w:sz w:val="24"/>
          <w:szCs w:val="24"/>
        </w:rPr>
        <w:t>.0</w:t>
      </w:r>
      <w:r w:rsidR="008D2138">
        <w:rPr>
          <w:rFonts w:ascii="Times New Roman" w:hAnsi="Times New Roman" w:cs="Times New Roman"/>
          <w:sz w:val="24"/>
          <w:szCs w:val="24"/>
        </w:rPr>
        <w:t>9</w:t>
      </w:r>
      <w:r w:rsidR="00604731" w:rsidRPr="002002FF">
        <w:rPr>
          <w:rFonts w:ascii="Times New Roman" w:hAnsi="Times New Roman" w:cs="Times New Roman"/>
          <w:sz w:val="24"/>
          <w:szCs w:val="24"/>
        </w:rPr>
        <w:t>.2023</w:t>
      </w:r>
      <w:r w:rsidR="00C76B3D" w:rsidRPr="002002FF">
        <w:rPr>
          <w:rFonts w:ascii="Times New Roman" w:hAnsi="Times New Roman" w:cs="Times New Roman"/>
          <w:sz w:val="24"/>
          <w:szCs w:val="24"/>
        </w:rPr>
        <w:t>г</w:t>
      </w:r>
      <w:r w:rsidR="00604731" w:rsidRPr="002002FF">
        <w:rPr>
          <w:rFonts w:ascii="Times New Roman" w:hAnsi="Times New Roman" w:cs="Times New Roman"/>
          <w:sz w:val="24"/>
          <w:szCs w:val="24"/>
        </w:rPr>
        <w:t>.</w:t>
      </w:r>
      <w:r w:rsidR="00C76B3D"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письменно по электронной почте: </w:t>
      </w:r>
      <w:r w:rsidR="006C646E" w:rsidRPr="004F5BF3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clear_planet@mail.ru</w:t>
      </w:r>
      <w:r w:rsidR="006C646E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могут быть за</w:t>
      </w:r>
      <w:bookmarkStart w:id="1" w:name="_GoBack"/>
      <w:bookmarkEnd w:id="1"/>
      <w:r w:rsidRPr="00EF3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фиксированы в журналах учета замечаний и предложений, находящихся по адресам доступности материалов ОВОС.</w:t>
      </w:r>
    </w:p>
    <w:p w14:paraId="3641F04A" w14:textId="77777777" w:rsidR="00391B9D" w:rsidRDefault="00391B9D" w:rsidP="00C26139">
      <w:pPr>
        <w:spacing w:before="16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данные: </w:t>
      </w:r>
    </w:p>
    <w:p w14:paraId="1AAC114A" w14:textId="6CDC60A8" w:rsidR="003726B9" w:rsidRPr="004F5BF3" w:rsidRDefault="00391B9D" w:rsidP="00C261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F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от </w:t>
      </w:r>
      <w:r w:rsidR="004F5BF3" w:rsidRPr="004F5BF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Исполнителя</w:t>
      </w:r>
      <w:r w:rsidRPr="004F5BF3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:</w:t>
      </w:r>
      <w:r w:rsidRPr="004F5BF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AD75DC" w:rsidRPr="004F5BF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ООО</w:t>
      </w:r>
      <w:r w:rsidR="00686C0C" w:rsidRPr="004F5BF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«</w:t>
      </w:r>
      <w:r w:rsidR="004F5BF3" w:rsidRPr="004F5BF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Чистая планета</w:t>
      </w:r>
      <w:r w:rsidR="00686C0C" w:rsidRPr="004F5BF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»</w:t>
      </w:r>
      <w:r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032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</w:t>
      </w:r>
      <w:r w:rsidR="004F5BF3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р-эколог</w:t>
      </w:r>
      <w:r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5BF3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 Ксения Васильевна</w:t>
      </w:r>
      <w:r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</w:t>
      </w:r>
      <w:r w:rsidR="00AD75DC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8(861)</w:t>
      </w:r>
      <w:r w:rsidR="009E40FF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5DC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F5BF3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75DC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BF3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726B9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5BF3"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4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r w:rsidR="004F5BF3" w:rsidRPr="004F5BF3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>clear_planet@mail.ru.</w:t>
      </w:r>
    </w:p>
    <w:p w14:paraId="522CDD71" w14:textId="733CA7EC" w:rsidR="00BF786F" w:rsidRPr="009B652F" w:rsidRDefault="00391B9D" w:rsidP="00C26139">
      <w:pPr>
        <w:spacing w:before="16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органа местного самоуправления:</w:t>
      </w:r>
      <w:r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6C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0376A8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транспорту и дорожному хозяйству </w:t>
      </w:r>
      <w:r w:rsidR="0033006C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координац</w:t>
      </w:r>
      <w:r w:rsidR="009B652F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работы жилищно-коммунального </w:t>
      </w:r>
      <w:r w:rsidR="0033006C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9B652F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Северский </w:t>
      </w:r>
      <w:r w:rsidR="002D35B7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Краснодарского края</w:t>
      </w:r>
      <w:r w:rsidR="0033006C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Кондрашова Людмила Анатольевна, телефон: 8(86166) 2-01-71, адрес электронной почты: </w:t>
      </w:r>
      <w:hyperlink r:id="rId9" w:history="1">
        <w:r w:rsidR="0033006C" w:rsidRPr="000376A8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ekolog@sevadm.ru</w:t>
        </w:r>
      </w:hyperlink>
      <w:r w:rsidR="0033006C" w:rsidRPr="00037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786F" w:rsidRPr="009B652F" w:rsidSect="004E301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89E7" w14:textId="77777777" w:rsidR="00F350A8" w:rsidRDefault="00F350A8" w:rsidP="00B80855">
      <w:pPr>
        <w:spacing w:after="0" w:line="240" w:lineRule="auto"/>
      </w:pPr>
      <w:r>
        <w:separator/>
      </w:r>
    </w:p>
  </w:endnote>
  <w:endnote w:type="continuationSeparator" w:id="0">
    <w:p w14:paraId="4478F68F" w14:textId="77777777" w:rsidR="00F350A8" w:rsidRDefault="00F350A8" w:rsidP="00B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39E0" w14:textId="4A587219" w:rsidR="003051CB" w:rsidRDefault="003051CB" w:rsidP="003051CB">
    <w:pPr>
      <w:pStyle w:val="a5"/>
      <w:tabs>
        <w:tab w:val="clear" w:pos="4677"/>
        <w:tab w:val="clear" w:pos="9355"/>
        <w:tab w:val="left" w:pos="4140"/>
      </w:tabs>
    </w:pPr>
    <w:r>
      <w:tab/>
    </w:r>
    <w:r>
      <w:rPr>
        <w:noProof/>
        <w:lang w:eastAsia="ru-RU"/>
      </w:rPr>
      <w:drawing>
        <wp:inline distT="0" distB="0" distL="0" distR="0" wp14:anchorId="3E1E0638" wp14:editId="20E163B8">
          <wp:extent cx="6296025" cy="66675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81E41" w14:textId="77777777" w:rsidR="00F350A8" w:rsidRDefault="00F350A8" w:rsidP="00B80855">
      <w:pPr>
        <w:spacing w:after="0" w:line="240" w:lineRule="auto"/>
      </w:pPr>
      <w:r>
        <w:separator/>
      </w:r>
    </w:p>
  </w:footnote>
  <w:footnote w:type="continuationSeparator" w:id="0">
    <w:p w14:paraId="70F694B9" w14:textId="77777777" w:rsidR="00F350A8" w:rsidRDefault="00F350A8" w:rsidP="00B8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D684" w14:textId="77777777" w:rsidR="00B80855" w:rsidRDefault="00F350A8">
    <w:pPr>
      <w:pStyle w:val="a3"/>
    </w:pPr>
    <w:r>
      <w:rPr>
        <w:noProof/>
        <w:lang w:eastAsia="ru-RU"/>
      </w:rPr>
      <w:pict w14:anchorId="175C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20719" o:spid="_x0000_s2056" type="#_x0000_t75" style="position:absolute;margin-left:0;margin-top:0;width:595.45pt;height:59.5pt;z-index:-251658752;mso-position-horizontal:center;mso-position-horizontal-relative:margin;mso-position-vertical:center;mso-position-vertical-relative:margin" o:allowincell="f">
          <v:imagedata r:id="rId1" o:title="Фирменный бланк АНПЗ-03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9F42" w14:textId="30C2EBB3" w:rsidR="001B36B1" w:rsidRDefault="001B36B1">
    <w:pPr>
      <w:pStyle w:val="a3"/>
      <w:jc w:val="center"/>
    </w:pPr>
  </w:p>
  <w:p w14:paraId="33535B47" w14:textId="77777777" w:rsidR="001B36B1" w:rsidRDefault="001B36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4B9F" w14:textId="5D8DC90F" w:rsidR="003051CB" w:rsidRPr="003051CB" w:rsidRDefault="003051CB" w:rsidP="003051CB">
    <w:pPr>
      <w:pStyle w:val="a3"/>
    </w:pPr>
    <w:r w:rsidRPr="00C201C3">
      <w:rPr>
        <w:noProof/>
        <w:lang w:eastAsia="ru-RU"/>
      </w:rPr>
      <w:drawing>
        <wp:inline distT="0" distB="0" distL="0" distR="0" wp14:anchorId="2BDD193E" wp14:editId="21BB8E30">
          <wp:extent cx="6296025" cy="1209675"/>
          <wp:effectExtent l="0" t="0" r="9525" b="9525"/>
          <wp:docPr id="1" name="Рисунок 1" descr="фир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38CF"/>
    <w:multiLevelType w:val="hybridMultilevel"/>
    <w:tmpl w:val="33AE20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F1"/>
    <w:rsid w:val="0003046D"/>
    <w:rsid w:val="00030E79"/>
    <w:rsid w:val="000376A8"/>
    <w:rsid w:val="0003784B"/>
    <w:rsid w:val="0005248C"/>
    <w:rsid w:val="0007437D"/>
    <w:rsid w:val="00080763"/>
    <w:rsid w:val="0008172F"/>
    <w:rsid w:val="000B617A"/>
    <w:rsid w:val="000B7482"/>
    <w:rsid w:val="000C7086"/>
    <w:rsid w:val="000D4458"/>
    <w:rsid w:val="000E077A"/>
    <w:rsid w:val="000E734F"/>
    <w:rsid w:val="00120B85"/>
    <w:rsid w:val="00125EA9"/>
    <w:rsid w:val="001309A4"/>
    <w:rsid w:val="001558B1"/>
    <w:rsid w:val="00172CF1"/>
    <w:rsid w:val="001861A3"/>
    <w:rsid w:val="0019013D"/>
    <w:rsid w:val="001A1DE4"/>
    <w:rsid w:val="001B36B1"/>
    <w:rsid w:val="001C09E9"/>
    <w:rsid w:val="001C2E98"/>
    <w:rsid w:val="001C5C86"/>
    <w:rsid w:val="001C6CCD"/>
    <w:rsid w:val="001E413B"/>
    <w:rsid w:val="001F3926"/>
    <w:rsid w:val="002002FF"/>
    <w:rsid w:val="002038AD"/>
    <w:rsid w:val="0023795B"/>
    <w:rsid w:val="00242F50"/>
    <w:rsid w:val="00261579"/>
    <w:rsid w:val="00291104"/>
    <w:rsid w:val="00291D28"/>
    <w:rsid w:val="002A2686"/>
    <w:rsid w:val="002B143F"/>
    <w:rsid w:val="002B4BA5"/>
    <w:rsid w:val="002D35B7"/>
    <w:rsid w:val="002D5E3D"/>
    <w:rsid w:val="002F61D8"/>
    <w:rsid w:val="002F7831"/>
    <w:rsid w:val="003051CB"/>
    <w:rsid w:val="00305A8A"/>
    <w:rsid w:val="0030715E"/>
    <w:rsid w:val="0033006C"/>
    <w:rsid w:val="00345615"/>
    <w:rsid w:val="00362067"/>
    <w:rsid w:val="00370B77"/>
    <w:rsid w:val="003726B9"/>
    <w:rsid w:val="00376E33"/>
    <w:rsid w:val="00391B9D"/>
    <w:rsid w:val="0039779A"/>
    <w:rsid w:val="003B2EF4"/>
    <w:rsid w:val="003C2DA9"/>
    <w:rsid w:val="003C2E6C"/>
    <w:rsid w:val="003D7BFD"/>
    <w:rsid w:val="003E1EAE"/>
    <w:rsid w:val="003E6D24"/>
    <w:rsid w:val="004010B9"/>
    <w:rsid w:val="004208D6"/>
    <w:rsid w:val="00466BE4"/>
    <w:rsid w:val="004747E5"/>
    <w:rsid w:val="00487E05"/>
    <w:rsid w:val="0049170D"/>
    <w:rsid w:val="004937AC"/>
    <w:rsid w:val="004A0898"/>
    <w:rsid w:val="004C03A6"/>
    <w:rsid w:val="004D709A"/>
    <w:rsid w:val="004E301A"/>
    <w:rsid w:val="004E40A6"/>
    <w:rsid w:val="004E72A8"/>
    <w:rsid w:val="004F5BF3"/>
    <w:rsid w:val="00500BC9"/>
    <w:rsid w:val="00506EB8"/>
    <w:rsid w:val="00507B65"/>
    <w:rsid w:val="005228CD"/>
    <w:rsid w:val="005422B4"/>
    <w:rsid w:val="00544B57"/>
    <w:rsid w:val="005522FB"/>
    <w:rsid w:val="00561788"/>
    <w:rsid w:val="005817BF"/>
    <w:rsid w:val="00582162"/>
    <w:rsid w:val="00585155"/>
    <w:rsid w:val="005A023D"/>
    <w:rsid w:val="005A3FA6"/>
    <w:rsid w:val="005D223C"/>
    <w:rsid w:val="005D6CED"/>
    <w:rsid w:val="005E66BC"/>
    <w:rsid w:val="00604731"/>
    <w:rsid w:val="00607BE2"/>
    <w:rsid w:val="00614735"/>
    <w:rsid w:val="00632D10"/>
    <w:rsid w:val="00642D43"/>
    <w:rsid w:val="0065405F"/>
    <w:rsid w:val="00666D18"/>
    <w:rsid w:val="0068351D"/>
    <w:rsid w:val="0068538B"/>
    <w:rsid w:val="006857BB"/>
    <w:rsid w:val="00686C0C"/>
    <w:rsid w:val="00695AB0"/>
    <w:rsid w:val="006A66CC"/>
    <w:rsid w:val="006C2F9A"/>
    <w:rsid w:val="006C52CA"/>
    <w:rsid w:val="006C646E"/>
    <w:rsid w:val="006F2FF2"/>
    <w:rsid w:val="006F52B5"/>
    <w:rsid w:val="00712080"/>
    <w:rsid w:val="00722538"/>
    <w:rsid w:val="007578EA"/>
    <w:rsid w:val="00763D73"/>
    <w:rsid w:val="00770E49"/>
    <w:rsid w:val="00791714"/>
    <w:rsid w:val="00793C25"/>
    <w:rsid w:val="0079595D"/>
    <w:rsid w:val="007A09BF"/>
    <w:rsid w:val="007B5E2C"/>
    <w:rsid w:val="007B7F74"/>
    <w:rsid w:val="007C2426"/>
    <w:rsid w:val="007D3CB0"/>
    <w:rsid w:val="007D4ABA"/>
    <w:rsid w:val="00821A83"/>
    <w:rsid w:val="0082525C"/>
    <w:rsid w:val="00833A1A"/>
    <w:rsid w:val="008668A5"/>
    <w:rsid w:val="008670B8"/>
    <w:rsid w:val="008743EB"/>
    <w:rsid w:val="00884EE5"/>
    <w:rsid w:val="0089173F"/>
    <w:rsid w:val="008D2138"/>
    <w:rsid w:val="009173AA"/>
    <w:rsid w:val="00920837"/>
    <w:rsid w:val="00920C97"/>
    <w:rsid w:val="009261BE"/>
    <w:rsid w:val="00934D07"/>
    <w:rsid w:val="009442F2"/>
    <w:rsid w:val="0095011C"/>
    <w:rsid w:val="00981F31"/>
    <w:rsid w:val="00984D51"/>
    <w:rsid w:val="00985204"/>
    <w:rsid w:val="00992086"/>
    <w:rsid w:val="009B652F"/>
    <w:rsid w:val="009E40FF"/>
    <w:rsid w:val="009F0E86"/>
    <w:rsid w:val="009F4FA1"/>
    <w:rsid w:val="00A0258C"/>
    <w:rsid w:val="00A14A0B"/>
    <w:rsid w:val="00A23075"/>
    <w:rsid w:val="00A4233C"/>
    <w:rsid w:val="00A469E0"/>
    <w:rsid w:val="00A62424"/>
    <w:rsid w:val="00A7526E"/>
    <w:rsid w:val="00A75E5C"/>
    <w:rsid w:val="00A804B1"/>
    <w:rsid w:val="00A84073"/>
    <w:rsid w:val="00A84688"/>
    <w:rsid w:val="00AA6352"/>
    <w:rsid w:val="00AB2465"/>
    <w:rsid w:val="00AB6F8D"/>
    <w:rsid w:val="00AD75DC"/>
    <w:rsid w:val="00AF4A6E"/>
    <w:rsid w:val="00B261E7"/>
    <w:rsid w:val="00B502F1"/>
    <w:rsid w:val="00B80855"/>
    <w:rsid w:val="00B83070"/>
    <w:rsid w:val="00B918DF"/>
    <w:rsid w:val="00BA4408"/>
    <w:rsid w:val="00BD4D08"/>
    <w:rsid w:val="00BD7F3A"/>
    <w:rsid w:val="00BE7AA4"/>
    <w:rsid w:val="00BF786F"/>
    <w:rsid w:val="00C0051B"/>
    <w:rsid w:val="00C11D7F"/>
    <w:rsid w:val="00C153B9"/>
    <w:rsid w:val="00C26139"/>
    <w:rsid w:val="00C27B0C"/>
    <w:rsid w:val="00C31BA6"/>
    <w:rsid w:val="00C428F4"/>
    <w:rsid w:val="00C56AE2"/>
    <w:rsid w:val="00C677CA"/>
    <w:rsid w:val="00C67940"/>
    <w:rsid w:val="00C76B3D"/>
    <w:rsid w:val="00C81543"/>
    <w:rsid w:val="00C90416"/>
    <w:rsid w:val="00CA4769"/>
    <w:rsid w:val="00CA52A7"/>
    <w:rsid w:val="00CC0E5E"/>
    <w:rsid w:val="00CE37DB"/>
    <w:rsid w:val="00CE589E"/>
    <w:rsid w:val="00CF45A5"/>
    <w:rsid w:val="00D01038"/>
    <w:rsid w:val="00D169FC"/>
    <w:rsid w:val="00D310C0"/>
    <w:rsid w:val="00D31729"/>
    <w:rsid w:val="00D45032"/>
    <w:rsid w:val="00D51D0F"/>
    <w:rsid w:val="00D57F66"/>
    <w:rsid w:val="00D71281"/>
    <w:rsid w:val="00D76030"/>
    <w:rsid w:val="00D87E37"/>
    <w:rsid w:val="00DA419D"/>
    <w:rsid w:val="00DC1EA9"/>
    <w:rsid w:val="00DC3CA9"/>
    <w:rsid w:val="00DD52B2"/>
    <w:rsid w:val="00DE6E97"/>
    <w:rsid w:val="00E07B2A"/>
    <w:rsid w:val="00E45E8B"/>
    <w:rsid w:val="00E5797C"/>
    <w:rsid w:val="00E6054A"/>
    <w:rsid w:val="00E72DCB"/>
    <w:rsid w:val="00E76AA5"/>
    <w:rsid w:val="00E80160"/>
    <w:rsid w:val="00E864F1"/>
    <w:rsid w:val="00E91449"/>
    <w:rsid w:val="00EA0362"/>
    <w:rsid w:val="00EB0E3E"/>
    <w:rsid w:val="00EC0456"/>
    <w:rsid w:val="00EC4663"/>
    <w:rsid w:val="00ED1CA3"/>
    <w:rsid w:val="00EF3EE9"/>
    <w:rsid w:val="00EF764A"/>
    <w:rsid w:val="00F07A23"/>
    <w:rsid w:val="00F13819"/>
    <w:rsid w:val="00F16566"/>
    <w:rsid w:val="00F350A8"/>
    <w:rsid w:val="00F422F9"/>
    <w:rsid w:val="00F438D4"/>
    <w:rsid w:val="00F45CB7"/>
    <w:rsid w:val="00F8115F"/>
    <w:rsid w:val="00F95F96"/>
    <w:rsid w:val="00FD4177"/>
    <w:rsid w:val="00FD469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330C25E"/>
  <w15:chartTrackingRefBased/>
  <w15:docId w15:val="{B95B5DC0-0251-47D8-A417-DF4CFC1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855"/>
  </w:style>
  <w:style w:type="paragraph" w:styleId="a5">
    <w:name w:val="footer"/>
    <w:basedOn w:val="a"/>
    <w:link w:val="a6"/>
    <w:uiPriority w:val="99"/>
    <w:unhideWhenUsed/>
    <w:rsid w:val="00B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855"/>
  </w:style>
  <w:style w:type="table" w:styleId="a7">
    <w:name w:val="Table Grid"/>
    <w:basedOn w:val="a1"/>
    <w:uiPriority w:val="39"/>
    <w:rsid w:val="00D3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769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6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90416"/>
    <w:pPr>
      <w:spacing w:after="0" w:line="240" w:lineRule="auto"/>
    </w:pPr>
  </w:style>
  <w:style w:type="paragraph" w:customStyle="1" w:styleId="2">
    <w:name w:val="Стиль2"/>
    <w:basedOn w:val="a"/>
    <w:link w:val="20"/>
    <w:qFormat/>
    <w:rsid w:val="00BD4D08"/>
    <w:pPr>
      <w:spacing w:after="200" w:line="276" w:lineRule="auto"/>
      <w:ind w:firstLine="142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BD4D08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rsid w:val="00BD4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4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C27B0C"/>
    <w:rPr>
      <w:color w:val="808080"/>
    </w:rPr>
  </w:style>
  <w:style w:type="character" w:styleId="ae">
    <w:name w:val="Hyperlink"/>
    <w:basedOn w:val="a0"/>
    <w:uiPriority w:val="99"/>
    <w:unhideWhenUsed/>
    <w:rsid w:val="005522F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A0898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61A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23075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E60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npz.ru/wp-content/uploads/2023/06/&#1050;-2020-007-&#1054;&#1042;&#1054;&#1057;.-&#1055;&#1057;-220-&#1082;&#1042;-&#1048;&#1083;&#1100;&#1089;&#1082;&#1072;&#1103;.-&#1052;&#1072;&#1090;&#1077;&#1088;&#1080;&#1072;&#1083;&#1099;-&#1054;&#1042;&#1054;&#1057;.-&#1054;&#1054;&#1054;-&#1050;&#1053;&#1043;&#1050;-&#1048;&#1053;&#1055;&#1047;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ar_planet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olog@sevadm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</cp:lastModifiedBy>
  <cp:revision>4</cp:revision>
  <cp:lastPrinted>2023-06-02T09:31:00Z</cp:lastPrinted>
  <dcterms:created xsi:type="dcterms:W3CDTF">2023-06-27T06:07:00Z</dcterms:created>
  <dcterms:modified xsi:type="dcterms:W3CDTF">2023-07-13T08:28:00Z</dcterms:modified>
</cp:coreProperties>
</file>